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F016A6">
      <w:pPr>
        <w:shd w:val="clear" w:color="auto" w:fill="92D050"/>
        <w:spacing w:after="0" w:line="240" w:lineRule="auto"/>
        <w:rPr>
          <w:sz w:val="20"/>
          <w:szCs w:val="20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8E581B">
      <w:pPr>
        <w:spacing w:after="0" w:line="240" w:lineRule="auto"/>
        <w:rPr>
          <w:b/>
          <w:sz w:val="28"/>
          <w:u w:val="single"/>
        </w:rPr>
      </w:pPr>
    </w:p>
    <w:p w:rsidR="008E581B" w:rsidRPr="00DF2C03" w:rsidRDefault="008E581B" w:rsidP="008E581B">
      <w:pPr>
        <w:spacing w:after="0" w:line="240" w:lineRule="auto"/>
        <w:rPr>
          <w:b/>
          <w:sz w:val="32"/>
          <w:szCs w:val="32"/>
        </w:rPr>
      </w:pPr>
      <w:r w:rsidRPr="00DF2C03">
        <w:rPr>
          <w:b/>
          <w:sz w:val="32"/>
          <w:szCs w:val="32"/>
        </w:rPr>
        <w:t>Private/Non-Profit Partnerships Work Group</w:t>
      </w:r>
    </w:p>
    <w:p w:rsidR="008E581B" w:rsidRPr="00DF2C03" w:rsidRDefault="005F280B" w:rsidP="008E581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Tuesday, June 23,</w:t>
      </w:r>
      <w:r w:rsidR="008E581B" w:rsidRPr="00DF2C03">
        <w:rPr>
          <w:sz w:val="32"/>
          <w:szCs w:val="32"/>
        </w:rPr>
        <w:t xml:space="preserve"> 2:30 </w:t>
      </w:r>
      <w:r>
        <w:rPr>
          <w:sz w:val="32"/>
          <w:szCs w:val="32"/>
        </w:rPr>
        <w:t xml:space="preserve">– 4:00 </w:t>
      </w:r>
    </w:p>
    <w:p w:rsidR="008E581B" w:rsidRPr="00DF2C03" w:rsidRDefault="009D5E16" w:rsidP="008E581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Center for Women in Transition</w:t>
      </w:r>
    </w:p>
    <w:p w:rsidR="008E581B" w:rsidRPr="00DF2C03" w:rsidRDefault="009D5E16" w:rsidP="008E581B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411 Butternut</w:t>
      </w:r>
      <w:proofErr w:type="gramEnd"/>
      <w:r>
        <w:rPr>
          <w:sz w:val="32"/>
          <w:szCs w:val="32"/>
        </w:rPr>
        <w:t>, Holland</w:t>
      </w:r>
    </w:p>
    <w:p w:rsidR="008E581B" w:rsidRPr="00DF2C03" w:rsidRDefault="008E581B" w:rsidP="008E581B">
      <w:pPr>
        <w:spacing w:after="0" w:line="240" w:lineRule="auto"/>
        <w:rPr>
          <w:sz w:val="32"/>
          <w:szCs w:val="32"/>
        </w:rPr>
      </w:pPr>
    </w:p>
    <w:p w:rsidR="008E581B" w:rsidRPr="00213284" w:rsidRDefault="00240563" w:rsidP="008E581B">
      <w:pPr>
        <w:spacing w:after="0" w:line="240" w:lineRule="auto"/>
        <w:rPr>
          <w:sz w:val="24"/>
          <w:szCs w:val="24"/>
        </w:rPr>
      </w:pPr>
      <w:r w:rsidRPr="00AC4D26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Linda Jacobs, Kelley Pasatta, Charisse Mitchell, Lyn Raymond, Beth Larsen, Joel Dye, Rick Mannes, Liz </w:t>
      </w:r>
      <w:proofErr w:type="spellStart"/>
      <w:r>
        <w:rPr>
          <w:sz w:val="24"/>
          <w:szCs w:val="24"/>
        </w:rPr>
        <w:t>DeLaLuz</w:t>
      </w:r>
      <w:proofErr w:type="spellEnd"/>
      <w:r>
        <w:rPr>
          <w:sz w:val="24"/>
          <w:szCs w:val="24"/>
        </w:rPr>
        <w:t xml:space="preserve">, Anna </w:t>
      </w:r>
      <w:proofErr w:type="spellStart"/>
      <w:r>
        <w:rPr>
          <w:sz w:val="24"/>
          <w:szCs w:val="24"/>
        </w:rPr>
        <w:t>Bednarek</w:t>
      </w:r>
      <w:proofErr w:type="spellEnd"/>
      <w:r>
        <w:rPr>
          <w:sz w:val="24"/>
          <w:szCs w:val="24"/>
        </w:rPr>
        <w:t xml:space="preserve">, Mark Wolfe, Nate </w:t>
      </w:r>
      <w:proofErr w:type="spellStart"/>
      <w:r>
        <w:rPr>
          <w:sz w:val="24"/>
          <w:szCs w:val="24"/>
        </w:rPr>
        <w:t>Schipper</w:t>
      </w:r>
      <w:proofErr w:type="spellEnd"/>
      <w:r>
        <w:rPr>
          <w:sz w:val="24"/>
          <w:szCs w:val="24"/>
        </w:rPr>
        <w:t xml:space="preserve">, Linda </w:t>
      </w:r>
      <w:proofErr w:type="spellStart"/>
      <w:r>
        <w:rPr>
          <w:sz w:val="24"/>
          <w:szCs w:val="24"/>
        </w:rPr>
        <w:t>Bazan</w:t>
      </w:r>
      <w:proofErr w:type="spellEnd"/>
      <w:r w:rsidR="00054C72">
        <w:rPr>
          <w:sz w:val="24"/>
          <w:szCs w:val="24"/>
        </w:rPr>
        <w:t>, Jane Johnson</w:t>
      </w:r>
      <w:r w:rsidR="00AC4D26">
        <w:rPr>
          <w:sz w:val="24"/>
          <w:szCs w:val="24"/>
        </w:rPr>
        <w:t>, Patrick Moran</w:t>
      </w:r>
    </w:p>
    <w:p w:rsidR="008E581B" w:rsidRPr="00213284" w:rsidRDefault="008E581B" w:rsidP="008E581B">
      <w:pPr>
        <w:spacing w:after="0" w:line="240" w:lineRule="auto"/>
        <w:rPr>
          <w:sz w:val="24"/>
          <w:szCs w:val="24"/>
        </w:rPr>
      </w:pPr>
    </w:p>
    <w:p w:rsidR="008E581B" w:rsidRPr="00213284" w:rsidRDefault="008E581B" w:rsidP="008E581B">
      <w:pPr>
        <w:spacing w:after="0" w:line="240" w:lineRule="auto"/>
        <w:rPr>
          <w:sz w:val="24"/>
          <w:szCs w:val="24"/>
        </w:rPr>
      </w:pPr>
      <w:r w:rsidRPr="00213284">
        <w:rPr>
          <w:sz w:val="24"/>
          <w:szCs w:val="24"/>
        </w:rPr>
        <w:t>1.</w:t>
      </w:r>
      <w:r w:rsidRPr="00213284">
        <w:rPr>
          <w:sz w:val="24"/>
          <w:szCs w:val="24"/>
        </w:rPr>
        <w:tab/>
      </w:r>
      <w:r w:rsidRPr="00213284">
        <w:rPr>
          <w:b/>
          <w:sz w:val="24"/>
          <w:szCs w:val="24"/>
        </w:rPr>
        <w:t>Welcome and Introductions</w:t>
      </w:r>
      <w:r w:rsidRPr="00213284">
        <w:rPr>
          <w:sz w:val="24"/>
          <w:szCs w:val="24"/>
        </w:rPr>
        <w:t xml:space="preserve"> </w:t>
      </w:r>
    </w:p>
    <w:p w:rsidR="00213284" w:rsidRPr="00213284" w:rsidRDefault="00213284" w:rsidP="0021328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13284">
        <w:rPr>
          <w:sz w:val="24"/>
          <w:szCs w:val="24"/>
        </w:rPr>
        <w:t>Charisse welcomed the group and facilitated introductions.</w:t>
      </w:r>
    </w:p>
    <w:p w:rsidR="005F280B" w:rsidRDefault="005F280B" w:rsidP="005F280B">
      <w:pPr>
        <w:spacing w:after="0" w:line="240" w:lineRule="auto"/>
        <w:rPr>
          <w:b/>
          <w:sz w:val="24"/>
          <w:szCs w:val="24"/>
        </w:rPr>
      </w:pPr>
      <w:r w:rsidRPr="00213284">
        <w:rPr>
          <w:sz w:val="24"/>
          <w:szCs w:val="24"/>
        </w:rPr>
        <w:t xml:space="preserve">2. </w:t>
      </w:r>
      <w:r w:rsidRPr="00213284">
        <w:rPr>
          <w:sz w:val="24"/>
          <w:szCs w:val="24"/>
        </w:rPr>
        <w:tab/>
      </w:r>
      <w:r w:rsidRPr="00213284">
        <w:rPr>
          <w:b/>
          <w:sz w:val="24"/>
          <w:szCs w:val="24"/>
        </w:rPr>
        <w:t>Review Project Drafts</w:t>
      </w:r>
      <w:r w:rsidRPr="00213284">
        <w:rPr>
          <w:b/>
          <w:sz w:val="24"/>
          <w:szCs w:val="24"/>
        </w:rPr>
        <w:tab/>
      </w:r>
    </w:p>
    <w:p w:rsidR="00240563" w:rsidRPr="00240563" w:rsidRDefault="00240563" w:rsidP="0024056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563">
        <w:rPr>
          <w:sz w:val="24"/>
          <w:szCs w:val="24"/>
        </w:rPr>
        <w:t>Patrick reviewed the process thus far, introducing the draft concepts that resulted from the first work group meeting.</w:t>
      </w:r>
    </w:p>
    <w:p w:rsidR="005F280B" w:rsidRDefault="005F280B" w:rsidP="005F280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13284">
        <w:rPr>
          <w:sz w:val="24"/>
          <w:szCs w:val="24"/>
        </w:rPr>
        <w:t>Employer Assisted Housing</w:t>
      </w:r>
    </w:p>
    <w:p w:rsidR="00213284" w:rsidRDefault="00B440EA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Households instead of “working families”</w:t>
      </w:r>
    </w:p>
    <w:p w:rsidR="00B440EA" w:rsidRDefault="00B440EA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Wraparound should include other supports besides financial stability. Remove “financial stability” and replace with “household.”</w:t>
      </w:r>
    </w:p>
    <w:p w:rsidR="00B440EA" w:rsidRDefault="00B440EA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 bullet: </w:t>
      </w:r>
      <w:r w:rsidR="00641002">
        <w:rPr>
          <w:sz w:val="24"/>
          <w:szCs w:val="24"/>
        </w:rPr>
        <w:t xml:space="preserve">add “eliminate </w:t>
      </w:r>
      <w:r>
        <w:rPr>
          <w:sz w:val="24"/>
          <w:szCs w:val="24"/>
        </w:rPr>
        <w:t xml:space="preserve">barriers” </w:t>
      </w:r>
      <w:r w:rsidR="00641002">
        <w:rPr>
          <w:sz w:val="24"/>
          <w:szCs w:val="24"/>
        </w:rPr>
        <w:t>only transportation.</w:t>
      </w:r>
    </w:p>
    <w:p w:rsidR="00B440EA" w:rsidRDefault="00B440EA" w:rsidP="00B440E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ADD: third bullet “in mixed income concepts/neighborhoods”</w:t>
      </w:r>
    </w:p>
    <w:p w:rsidR="00B440EA" w:rsidRDefault="00B440EA" w:rsidP="00B440E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Acquire and/or build</w:t>
      </w:r>
    </w:p>
    <w:p w:rsidR="00B440EA" w:rsidRDefault="00B440EA" w:rsidP="00B440E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Private/Non-Profit Partnership instead of OHN</w:t>
      </w:r>
      <w:r w:rsidR="00EC22F4">
        <w:rPr>
          <w:sz w:val="24"/>
          <w:szCs w:val="24"/>
        </w:rPr>
        <w:t>.</w:t>
      </w:r>
    </w:p>
    <w:p w:rsidR="00EC22F4" w:rsidRDefault="00EC22F4" w:rsidP="00B440E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this charitable? Is it part of the employee benefit package? What happens when someone gets laid-off?</w:t>
      </w:r>
    </w:p>
    <w:p w:rsidR="00EC22F4" w:rsidRDefault="00EC22F4" w:rsidP="00B440E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C22F4">
        <w:rPr>
          <w:sz w:val="24"/>
          <w:szCs w:val="24"/>
          <w:u w:val="single"/>
        </w:rPr>
        <w:t>Commit to a lens of empowerment</w:t>
      </w:r>
      <w:r>
        <w:rPr>
          <w:sz w:val="24"/>
          <w:szCs w:val="24"/>
        </w:rPr>
        <w:t>. Address mixed-income, change in the paradigm.</w:t>
      </w:r>
    </w:p>
    <w:p w:rsidR="00EC22F4" w:rsidRDefault="00EC22F4" w:rsidP="00B440E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C22F4">
        <w:rPr>
          <w:sz w:val="24"/>
          <w:szCs w:val="24"/>
        </w:rPr>
        <w:t>Property Manager needed</w:t>
      </w:r>
    </w:p>
    <w:p w:rsidR="00641002" w:rsidRDefault="00641002" w:rsidP="00B440E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Itemize barriers in program detail (transportation, child care)</w:t>
      </w:r>
    </w:p>
    <w:p w:rsidR="003B285B" w:rsidRDefault="003B285B" w:rsidP="00641002">
      <w:pPr>
        <w:spacing w:after="0" w:line="240" w:lineRule="auto"/>
        <w:rPr>
          <w:sz w:val="24"/>
          <w:szCs w:val="24"/>
        </w:rPr>
      </w:pPr>
    </w:p>
    <w:p w:rsidR="00641002" w:rsidRPr="00641002" w:rsidRDefault="00641002" w:rsidP="00641002">
      <w:pPr>
        <w:spacing w:after="0" w:line="240" w:lineRule="auto"/>
        <w:rPr>
          <w:sz w:val="24"/>
          <w:szCs w:val="24"/>
        </w:rPr>
      </w:pPr>
    </w:p>
    <w:p w:rsidR="005F280B" w:rsidRDefault="005F280B" w:rsidP="005F280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13284">
        <w:rPr>
          <w:sz w:val="24"/>
          <w:szCs w:val="24"/>
        </w:rPr>
        <w:lastRenderedPageBreak/>
        <w:t>Business Leader Education</w:t>
      </w:r>
    </w:p>
    <w:p w:rsidR="00213284" w:rsidRDefault="003B285B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Benefits – will effect employee recruitment and retention. Make the business case</w:t>
      </w:r>
      <w:r w:rsidR="00011CB5">
        <w:rPr>
          <w:sz w:val="24"/>
          <w:szCs w:val="24"/>
        </w:rPr>
        <w:t>, tailored data.</w:t>
      </w:r>
    </w:p>
    <w:p w:rsidR="003B285B" w:rsidRDefault="003B285B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data about wages. Maybe employers would like to increase wages.</w:t>
      </w:r>
    </w:p>
    <w:p w:rsidR="003B285B" w:rsidRDefault="003B285B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Consistent messaging is important. Make them aware before it is presented. Create some buzz…</w:t>
      </w:r>
    </w:p>
    <w:p w:rsidR="003B285B" w:rsidRDefault="003B285B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 a broader marketing project that reinforces the concept.</w:t>
      </w:r>
    </w:p>
    <w:p w:rsidR="003B285B" w:rsidRDefault="003B285B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employers are we talking about and shoot for a percentage? Create a GIS map.</w:t>
      </w:r>
    </w:p>
    <w:p w:rsidR="00011CB5" w:rsidRDefault="00011CB5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Approach Chamber and Rotary for example,  LHRMA and LERN</w:t>
      </w:r>
    </w:p>
    <w:p w:rsidR="00011CB5" w:rsidRPr="000A78D6" w:rsidRDefault="0010176B" w:rsidP="00011CB5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Capture the voice of the employer.</w:t>
      </w:r>
    </w:p>
    <w:p w:rsidR="005F280B" w:rsidRDefault="005F280B" w:rsidP="005F280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13284">
        <w:rPr>
          <w:sz w:val="24"/>
          <w:szCs w:val="24"/>
        </w:rPr>
        <w:t>Risk Reduction Fund</w:t>
      </w:r>
    </w:p>
    <w:p w:rsidR="00213284" w:rsidRDefault="00054C72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 Idea</w:t>
      </w:r>
    </w:p>
    <w:p w:rsidR="00AC4D26" w:rsidRDefault="00AC4D26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11CB5">
        <w:rPr>
          <w:sz w:val="24"/>
          <w:szCs w:val="24"/>
          <w:u w:val="single"/>
        </w:rPr>
        <w:t>What about the implications of stereotyping this population</w:t>
      </w:r>
      <w:r>
        <w:rPr>
          <w:sz w:val="24"/>
          <w:szCs w:val="24"/>
        </w:rPr>
        <w:t>?</w:t>
      </w:r>
    </w:p>
    <w:p w:rsidR="00054C72" w:rsidRDefault="00054C72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you create accountability on the part of the tenant? Do we need any accountability?</w:t>
      </w:r>
    </w:p>
    <w:p w:rsidR="00054C72" w:rsidRDefault="00054C72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harm is vague. Why would we cover damage if this population isn’t any more inclined to damage property?</w:t>
      </w:r>
    </w:p>
    <w:p w:rsidR="00054C72" w:rsidRDefault="00054C72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strategy here? </w:t>
      </w:r>
      <w:r w:rsidRPr="003F77E3">
        <w:rPr>
          <w:sz w:val="24"/>
          <w:szCs w:val="24"/>
          <w:u w:val="single"/>
        </w:rPr>
        <w:t>Access to housing is the strategy</w:t>
      </w:r>
      <w:r w:rsidR="003F77E3" w:rsidRPr="003F77E3">
        <w:rPr>
          <w:sz w:val="24"/>
          <w:szCs w:val="24"/>
          <w:u w:val="single"/>
        </w:rPr>
        <w:t xml:space="preserve"> and reducing barriers.</w:t>
      </w:r>
      <w:r w:rsidR="003F77E3">
        <w:rPr>
          <w:sz w:val="24"/>
          <w:szCs w:val="24"/>
        </w:rPr>
        <w:t xml:space="preserve"> </w:t>
      </w:r>
      <w:r>
        <w:rPr>
          <w:sz w:val="24"/>
          <w:szCs w:val="24"/>
        </w:rPr>
        <w:t>Getting them in and maintaining housing.</w:t>
      </w:r>
    </w:p>
    <w:p w:rsidR="003F77E3" w:rsidRDefault="003F77E3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mean waiving security deposit or reducing barriers?</w:t>
      </w:r>
    </w:p>
    <w:p w:rsidR="003F77E3" w:rsidRDefault="003F77E3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3F77E3">
        <w:rPr>
          <w:sz w:val="24"/>
          <w:szCs w:val="24"/>
          <w:u w:val="single"/>
        </w:rPr>
        <w:t>Landlord/Tenant Barrier Removal Project.</w:t>
      </w:r>
    </w:p>
    <w:p w:rsidR="00AC4D26" w:rsidRPr="00AC4D26" w:rsidRDefault="00AC4D26" w:rsidP="0021328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AC4D26">
        <w:rPr>
          <w:sz w:val="24"/>
          <w:szCs w:val="24"/>
        </w:rPr>
        <w:t>What about enforced</w:t>
      </w:r>
      <w:r>
        <w:rPr>
          <w:sz w:val="24"/>
          <w:szCs w:val="24"/>
        </w:rPr>
        <w:t xml:space="preserve"> savings (portion of rent saved over the course of tenancy)</w:t>
      </w:r>
    </w:p>
    <w:p w:rsidR="005F280B" w:rsidRDefault="005F280B" w:rsidP="005F280B">
      <w:pPr>
        <w:spacing w:after="0" w:line="240" w:lineRule="auto"/>
        <w:rPr>
          <w:b/>
          <w:sz w:val="24"/>
          <w:szCs w:val="24"/>
        </w:rPr>
      </w:pPr>
      <w:r w:rsidRPr="00213284">
        <w:rPr>
          <w:sz w:val="24"/>
          <w:szCs w:val="24"/>
        </w:rPr>
        <w:t>3.</w:t>
      </w:r>
      <w:r w:rsidRPr="00213284">
        <w:rPr>
          <w:sz w:val="24"/>
          <w:szCs w:val="24"/>
        </w:rPr>
        <w:tab/>
      </w:r>
      <w:r w:rsidRPr="00213284">
        <w:rPr>
          <w:b/>
          <w:sz w:val="24"/>
          <w:szCs w:val="24"/>
        </w:rPr>
        <w:t>Next Steps</w:t>
      </w:r>
    </w:p>
    <w:p w:rsidR="0010176B" w:rsidRPr="000A78D6" w:rsidRDefault="00011CB5" w:rsidP="000A78D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with </w:t>
      </w:r>
      <w:r w:rsidRPr="0010176B">
        <w:rPr>
          <w:i/>
          <w:sz w:val="24"/>
          <w:szCs w:val="24"/>
          <w:u w:val="single"/>
        </w:rPr>
        <w:t>Business Leader Education</w:t>
      </w:r>
      <w:r>
        <w:rPr>
          <w:sz w:val="24"/>
          <w:szCs w:val="24"/>
        </w:rPr>
        <w:t xml:space="preserve"> followed shortly b</w:t>
      </w:r>
      <w:r w:rsidR="000A78D6">
        <w:rPr>
          <w:sz w:val="24"/>
          <w:szCs w:val="24"/>
        </w:rPr>
        <w:t xml:space="preserve">y </w:t>
      </w:r>
      <w:r w:rsidRPr="000A78D6">
        <w:rPr>
          <w:i/>
          <w:sz w:val="24"/>
          <w:szCs w:val="24"/>
          <w:u w:val="single"/>
        </w:rPr>
        <w:t>Employer Assisted Housing</w:t>
      </w:r>
      <w:r w:rsidR="0010176B" w:rsidRPr="000A78D6">
        <w:rPr>
          <w:sz w:val="24"/>
          <w:szCs w:val="24"/>
        </w:rPr>
        <w:t xml:space="preserve"> (though not technically priority 2)</w:t>
      </w:r>
      <w:r w:rsidR="000A78D6">
        <w:rPr>
          <w:sz w:val="24"/>
          <w:szCs w:val="24"/>
        </w:rPr>
        <w:t xml:space="preserve"> because the </w:t>
      </w:r>
      <w:r w:rsidR="0010176B" w:rsidRPr="000A78D6">
        <w:rPr>
          <w:i/>
          <w:sz w:val="24"/>
          <w:szCs w:val="24"/>
          <w:u w:val="single"/>
        </w:rPr>
        <w:t>Landlord/Tenant Barrier Removal Project</w:t>
      </w:r>
      <w:r w:rsidR="000A78D6" w:rsidRPr="000A78D6">
        <w:rPr>
          <w:sz w:val="24"/>
          <w:szCs w:val="24"/>
        </w:rPr>
        <w:t xml:space="preserve"> would be the easiest to implement.</w:t>
      </w:r>
    </w:p>
    <w:p w:rsidR="00011CB5" w:rsidRDefault="00011CB5" w:rsidP="0010176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 mutually reinforcing activities.</w:t>
      </w:r>
    </w:p>
    <w:p w:rsidR="0010176B" w:rsidRPr="000A78D6" w:rsidRDefault="0010176B" w:rsidP="0010176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0A78D6">
        <w:rPr>
          <w:b/>
          <w:sz w:val="24"/>
          <w:szCs w:val="24"/>
          <w:u w:val="single"/>
        </w:rPr>
        <w:t>Start at the same time but progress at different rates.</w:t>
      </w:r>
    </w:p>
    <w:p w:rsidR="0010176B" w:rsidRDefault="0010176B" w:rsidP="0010176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Clearly state target population: Between poverty and the ALICE threshold.</w:t>
      </w:r>
    </w:p>
    <w:p w:rsidR="00DE1578" w:rsidRPr="00DE1578" w:rsidRDefault="00DE1578" w:rsidP="0010176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E1578">
        <w:rPr>
          <w:sz w:val="24"/>
          <w:szCs w:val="24"/>
        </w:rPr>
        <w:t>Contact</w:t>
      </w:r>
      <w:r>
        <w:rPr>
          <w:sz w:val="24"/>
          <w:szCs w:val="24"/>
        </w:rPr>
        <w:t xml:space="preserve"> Lyn with interest in one of the three strategies.</w:t>
      </w:r>
    </w:p>
    <w:p w:rsidR="00011CB5" w:rsidRPr="00011CB5" w:rsidRDefault="00011CB5" w:rsidP="0010176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11CB5" w:rsidRDefault="005F280B" w:rsidP="005F280B">
      <w:pPr>
        <w:spacing w:after="0" w:line="240" w:lineRule="auto"/>
        <w:rPr>
          <w:b/>
          <w:sz w:val="24"/>
          <w:szCs w:val="24"/>
        </w:rPr>
      </w:pPr>
      <w:r w:rsidRPr="00213284">
        <w:rPr>
          <w:sz w:val="24"/>
          <w:szCs w:val="24"/>
        </w:rPr>
        <w:t>4.</w:t>
      </w:r>
      <w:r w:rsidRPr="00213284">
        <w:rPr>
          <w:sz w:val="24"/>
          <w:szCs w:val="24"/>
        </w:rPr>
        <w:tab/>
      </w:r>
      <w:r w:rsidRPr="00213284">
        <w:rPr>
          <w:b/>
          <w:sz w:val="24"/>
          <w:szCs w:val="24"/>
        </w:rPr>
        <w:t>Next Meeting</w:t>
      </w:r>
    </w:p>
    <w:p w:rsidR="005F280B" w:rsidRPr="00DE1578" w:rsidRDefault="00DE1578" w:rsidP="00DE157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 will gather input related to interest groups and then will schedule meetings.</w:t>
      </w:r>
      <w:r w:rsidR="005F280B" w:rsidRPr="00DE1578">
        <w:rPr>
          <w:sz w:val="24"/>
          <w:szCs w:val="24"/>
        </w:rPr>
        <w:br/>
      </w:r>
      <w:bookmarkStart w:id="0" w:name="_GoBack"/>
      <w:bookmarkEnd w:id="0"/>
    </w:p>
    <w:sectPr w:rsidR="005F280B" w:rsidRPr="00DE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14E3"/>
    <w:multiLevelType w:val="hybridMultilevel"/>
    <w:tmpl w:val="37CE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43780"/>
    <w:multiLevelType w:val="hybridMultilevel"/>
    <w:tmpl w:val="DDEA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C7460"/>
    <w:multiLevelType w:val="hybridMultilevel"/>
    <w:tmpl w:val="C640F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3308E"/>
    <w:multiLevelType w:val="hybridMultilevel"/>
    <w:tmpl w:val="01D0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208C9"/>
    <w:multiLevelType w:val="hybridMultilevel"/>
    <w:tmpl w:val="6EE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C1F4F"/>
    <w:multiLevelType w:val="hybridMultilevel"/>
    <w:tmpl w:val="88AA8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25396D"/>
    <w:multiLevelType w:val="hybridMultilevel"/>
    <w:tmpl w:val="8D44D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11CB5"/>
    <w:rsid w:val="00054C72"/>
    <w:rsid w:val="000A78D6"/>
    <w:rsid w:val="000E47FF"/>
    <w:rsid w:val="00100993"/>
    <w:rsid w:val="0010176B"/>
    <w:rsid w:val="00114E1E"/>
    <w:rsid w:val="00213284"/>
    <w:rsid w:val="00240563"/>
    <w:rsid w:val="003B285B"/>
    <w:rsid w:val="003F77E3"/>
    <w:rsid w:val="004723AB"/>
    <w:rsid w:val="00483F6F"/>
    <w:rsid w:val="00541BAE"/>
    <w:rsid w:val="005F280B"/>
    <w:rsid w:val="00622D19"/>
    <w:rsid w:val="00641002"/>
    <w:rsid w:val="007A739A"/>
    <w:rsid w:val="008416F5"/>
    <w:rsid w:val="008E581B"/>
    <w:rsid w:val="009B6D1A"/>
    <w:rsid w:val="009D5E16"/>
    <w:rsid w:val="00A04D77"/>
    <w:rsid w:val="00AC4D26"/>
    <w:rsid w:val="00B17749"/>
    <w:rsid w:val="00B440EA"/>
    <w:rsid w:val="00BA5C9D"/>
    <w:rsid w:val="00BB7BED"/>
    <w:rsid w:val="00DE1578"/>
    <w:rsid w:val="00DF128D"/>
    <w:rsid w:val="00DF2C03"/>
    <w:rsid w:val="00EC22F4"/>
    <w:rsid w:val="00F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F569-6380-4613-B9E8-A23501AA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5</cp:revision>
  <cp:lastPrinted>2015-06-23T17:20:00Z</cp:lastPrinted>
  <dcterms:created xsi:type="dcterms:W3CDTF">2015-06-23T18:18:00Z</dcterms:created>
  <dcterms:modified xsi:type="dcterms:W3CDTF">2015-06-25T17:39:00Z</dcterms:modified>
</cp:coreProperties>
</file>