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A6A089F" wp14:editId="00D9A81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91306AD" wp14:editId="29F3DFC9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</w:p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</w:p>
    <w:p w:rsidR="00426A33" w:rsidRPr="00AC6342" w:rsidRDefault="00426A33" w:rsidP="00083563">
      <w:pPr>
        <w:shd w:val="clear" w:color="auto" w:fill="808080" w:themeFill="background1" w:themeFillShade="80"/>
        <w:spacing w:after="0" w:line="240" w:lineRule="auto"/>
        <w:rPr>
          <w:sz w:val="20"/>
          <w:szCs w:val="20"/>
        </w:rPr>
      </w:pPr>
    </w:p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</w:p>
    <w:p w:rsidR="00C82C8A" w:rsidRPr="00140D76" w:rsidRDefault="00C82C8A" w:rsidP="00C82C8A">
      <w:pPr>
        <w:spacing w:after="0" w:line="240" w:lineRule="auto"/>
        <w:rPr>
          <w:b/>
          <w:sz w:val="24"/>
          <w:szCs w:val="24"/>
        </w:rPr>
      </w:pPr>
      <w:r w:rsidRPr="00140D76">
        <w:rPr>
          <w:b/>
          <w:sz w:val="24"/>
          <w:szCs w:val="24"/>
        </w:rPr>
        <w:t>Tax Credits</w:t>
      </w:r>
    </w:p>
    <w:p w:rsidR="00C82C8A" w:rsidRPr="00140D76" w:rsidRDefault="004821A6" w:rsidP="00C82C8A">
      <w:pPr>
        <w:spacing w:after="0" w:line="240" w:lineRule="auto"/>
        <w:rPr>
          <w:sz w:val="24"/>
          <w:szCs w:val="24"/>
        </w:rPr>
      </w:pPr>
      <w:r w:rsidRPr="00140D76">
        <w:rPr>
          <w:sz w:val="24"/>
          <w:szCs w:val="24"/>
        </w:rPr>
        <w:t>August 12</w:t>
      </w:r>
      <w:r w:rsidR="00C82C8A" w:rsidRPr="00140D76">
        <w:rPr>
          <w:sz w:val="24"/>
          <w:szCs w:val="24"/>
        </w:rPr>
        <w:t>, 9 AM</w:t>
      </w:r>
    </w:p>
    <w:p w:rsidR="00C82C8A" w:rsidRPr="00140D76" w:rsidRDefault="00C82C8A" w:rsidP="00C82C8A">
      <w:pPr>
        <w:spacing w:after="0" w:line="240" w:lineRule="auto"/>
        <w:rPr>
          <w:sz w:val="24"/>
          <w:szCs w:val="24"/>
        </w:rPr>
      </w:pPr>
      <w:r w:rsidRPr="00140D76">
        <w:rPr>
          <w:sz w:val="24"/>
          <w:szCs w:val="24"/>
        </w:rPr>
        <w:t>United Way</w:t>
      </w:r>
    </w:p>
    <w:p w:rsidR="00C82C8A" w:rsidRPr="00140D76" w:rsidRDefault="00C82C8A" w:rsidP="00C82C8A">
      <w:pPr>
        <w:spacing w:after="0" w:line="240" w:lineRule="auto"/>
        <w:rPr>
          <w:sz w:val="24"/>
          <w:szCs w:val="24"/>
        </w:rPr>
      </w:pPr>
      <w:r w:rsidRPr="00140D76">
        <w:rPr>
          <w:sz w:val="24"/>
          <w:szCs w:val="24"/>
        </w:rPr>
        <w:t xml:space="preserve">115 </w:t>
      </w:r>
      <w:proofErr w:type="gramStart"/>
      <w:r w:rsidRPr="00140D76">
        <w:rPr>
          <w:sz w:val="24"/>
          <w:szCs w:val="24"/>
        </w:rPr>
        <w:t>Clover</w:t>
      </w:r>
      <w:proofErr w:type="gramEnd"/>
    </w:p>
    <w:p w:rsidR="00C82C8A" w:rsidRPr="00140D76" w:rsidRDefault="00C82C8A" w:rsidP="00C82C8A">
      <w:pPr>
        <w:spacing w:after="0" w:line="240" w:lineRule="auto"/>
        <w:rPr>
          <w:sz w:val="24"/>
          <w:szCs w:val="24"/>
        </w:rPr>
      </w:pPr>
      <w:r w:rsidRPr="00140D76">
        <w:rPr>
          <w:sz w:val="24"/>
          <w:szCs w:val="24"/>
        </w:rPr>
        <w:t>Holland</w:t>
      </w:r>
    </w:p>
    <w:p w:rsidR="00140D76" w:rsidRPr="00140D76" w:rsidRDefault="00140D76" w:rsidP="00C82C8A">
      <w:pPr>
        <w:spacing w:after="0" w:line="240" w:lineRule="auto"/>
        <w:rPr>
          <w:sz w:val="24"/>
          <w:szCs w:val="24"/>
        </w:rPr>
      </w:pPr>
    </w:p>
    <w:p w:rsidR="00A6310E" w:rsidRPr="00140D76" w:rsidRDefault="00140D76" w:rsidP="00C82C8A">
      <w:pPr>
        <w:spacing w:after="0" w:line="240" w:lineRule="auto"/>
        <w:rPr>
          <w:sz w:val="24"/>
          <w:szCs w:val="24"/>
        </w:rPr>
      </w:pPr>
      <w:r w:rsidRPr="00140D76">
        <w:rPr>
          <w:sz w:val="24"/>
          <w:szCs w:val="24"/>
        </w:rPr>
        <w:t>Minutes</w:t>
      </w:r>
    </w:p>
    <w:p w:rsidR="00140D76" w:rsidRDefault="00140D76" w:rsidP="00C82C8A">
      <w:pPr>
        <w:spacing w:after="0" w:line="240" w:lineRule="auto"/>
        <w:rPr>
          <w:sz w:val="32"/>
          <w:szCs w:val="32"/>
        </w:rPr>
      </w:pPr>
    </w:p>
    <w:p w:rsidR="00A6310E" w:rsidRPr="00A6310E" w:rsidRDefault="00A6310E" w:rsidP="00C82C8A">
      <w:pPr>
        <w:spacing w:after="0" w:line="240" w:lineRule="auto"/>
        <w:rPr>
          <w:sz w:val="24"/>
          <w:szCs w:val="24"/>
        </w:rPr>
      </w:pPr>
      <w:r w:rsidRPr="00A6310E">
        <w:rPr>
          <w:b/>
          <w:sz w:val="24"/>
          <w:szCs w:val="24"/>
        </w:rPr>
        <w:t>Present:</w:t>
      </w:r>
      <w:r w:rsidRPr="00A6310E">
        <w:rPr>
          <w:sz w:val="24"/>
          <w:szCs w:val="24"/>
        </w:rPr>
        <w:t xml:space="preserve"> Chris Bennett, Steve Grose, Stacy Pacanowski, Shirley </w:t>
      </w:r>
      <w:proofErr w:type="spellStart"/>
      <w:r w:rsidRPr="00A6310E">
        <w:rPr>
          <w:sz w:val="24"/>
          <w:szCs w:val="24"/>
        </w:rPr>
        <w:t>Reenders</w:t>
      </w:r>
      <w:proofErr w:type="spellEnd"/>
      <w:r w:rsidRPr="00A6310E">
        <w:rPr>
          <w:sz w:val="24"/>
          <w:szCs w:val="24"/>
        </w:rPr>
        <w:t xml:space="preserve">, Sue Harder, Marge </w:t>
      </w:r>
      <w:proofErr w:type="spellStart"/>
      <w:r w:rsidRPr="00A6310E">
        <w:rPr>
          <w:sz w:val="24"/>
          <w:szCs w:val="24"/>
        </w:rPr>
        <w:t>DeBlaay</w:t>
      </w:r>
      <w:proofErr w:type="spellEnd"/>
      <w:r w:rsidRPr="00A6310E">
        <w:rPr>
          <w:sz w:val="24"/>
          <w:szCs w:val="24"/>
        </w:rPr>
        <w:t>, Lyn Raymond, Patrick Moran</w:t>
      </w:r>
    </w:p>
    <w:p w:rsidR="00A6310E" w:rsidRPr="00DF2C03" w:rsidRDefault="00A6310E" w:rsidP="00C82C8A">
      <w:pPr>
        <w:spacing w:after="0" w:line="240" w:lineRule="auto"/>
        <w:rPr>
          <w:sz w:val="32"/>
          <w:szCs w:val="32"/>
        </w:rPr>
      </w:pPr>
    </w:p>
    <w:p w:rsidR="00A6310E" w:rsidRDefault="00A6310E" w:rsidP="00A6310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B07CC9" w:rsidRPr="00A6310E">
        <w:rPr>
          <w:sz w:val="24"/>
          <w:szCs w:val="24"/>
        </w:rPr>
        <w:t xml:space="preserve">elcome and Introductions </w:t>
      </w:r>
    </w:p>
    <w:p w:rsidR="00A6310E" w:rsidRDefault="00A6310E" w:rsidP="004821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Update: GIS Mapping</w:t>
      </w:r>
    </w:p>
    <w:p w:rsidR="00A6310E" w:rsidRDefault="00A6310E" w:rsidP="00A6310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Lyn reported that the GIS department has </w:t>
      </w:r>
      <w:proofErr w:type="gramStart"/>
      <w:r>
        <w:rPr>
          <w:sz w:val="24"/>
          <w:szCs w:val="24"/>
        </w:rPr>
        <w:t>begin</w:t>
      </w:r>
      <w:proofErr w:type="gramEnd"/>
      <w:r>
        <w:rPr>
          <w:sz w:val="24"/>
          <w:szCs w:val="24"/>
        </w:rPr>
        <w:t xml:space="preserve"> to gather the missing data points for the different map layers. The Inclusionary Zoning Work Group will continue to facilitate this process.</w:t>
      </w:r>
    </w:p>
    <w:p w:rsidR="00A6310E" w:rsidRPr="00A6310E" w:rsidRDefault="00A6310E" w:rsidP="00A6310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Shirley suggested adding wetlands areas and flood plains to the map.</w:t>
      </w:r>
    </w:p>
    <w:p w:rsidR="00A6310E" w:rsidRDefault="004821A6" w:rsidP="00A6310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10E">
        <w:rPr>
          <w:sz w:val="24"/>
          <w:szCs w:val="24"/>
        </w:rPr>
        <w:t>Create agenda for the meeting with municipalities</w:t>
      </w:r>
    </w:p>
    <w:p w:rsidR="00A6310E" w:rsidRDefault="00A6310E" w:rsidP="00A6310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we want municipalities to know?</w:t>
      </w:r>
    </w:p>
    <w:p w:rsidR="00A6310E" w:rsidRDefault="00A6310E" w:rsidP="00A6310E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“why.” What affordable housing is needed in their municipality?</w:t>
      </w:r>
    </w:p>
    <w:p w:rsidR="00A6310E" w:rsidRDefault="00A6310E" w:rsidP="00A6310E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“who.” Who needs affordable housing?</w:t>
      </w:r>
    </w:p>
    <w:p w:rsidR="00A6310E" w:rsidRDefault="00A6310E" w:rsidP="00A6310E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lack of affordable housing mean? Lower discretionary spending, for example.</w:t>
      </w:r>
    </w:p>
    <w:p w:rsidR="00A6310E" w:rsidRDefault="00A6310E" w:rsidP="00A6310E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supports the case for more affordable housing?</w:t>
      </w:r>
    </w:p>
    <w:p w:rsidR="00A6310E" w:rsidRDefault="00A6310E" w:rsidP="00A6310E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Default Future vs Preferred Future</w:t>
      </w:r>
    </w:p>
    <w:p w:rsidR="00140D76" w:rsidRDefault="00140D76" w:rsidP="00A6310E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we are?</w:t>
      </w:r>
    </w:p>
    <w:p w:rsidR="00140D76" w:rsidRDefault="00140D76" w:rsidP="00A6310E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municipalities concerns about affordable housing?</w:t>
      </w:r>
    </w:p>
    <w:p w:rsidR="00140D76" w:rsidRDefault="00140D76" w:rsidP="00140D7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we want them to do?</w:t>
      </w:r>
    </w:p>
    <w:p w:rsidR="00140D76" w:rsidRDefault="00140D76" w:rsidP="00140D76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appropriate zoning for a tax credit project</w:t>
      </w:r>
    </w:p>
    <w:p w:rsidR="00140D76" w:rsidRDefault="00140D76" w:rsidP="00140D76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Site plan approval, PILOT and all other requirements</w:t>
      </w:r>
    </w:p>
    <w:p w:rsidR="00140D76" w:rsidRDefault="00140D76" w:rsidP="00140D76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supportive</w:t>
      </w:r>
    </w:p>
    <w:p w:rsidR="00140D76" w:rsidRDefault="00140D76" w:rsidP="00140D76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Letters of support, advocacy</w:t>
      </w:r>
    </w:p>
    <w:p w:rsidR="00140D76" w:rsidRDefault="00140D76" w:rsidP="00140D7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Logistics</w:t>
      </w:r>
    </w:p>
    <w:p w:rsidR="00140D76" w:rsidRDefault="00140D76" w:rsidP="00140D76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would go?</w:t>
      </w:r>
    </w:p>
    <w:p w:rsidR="00140D76" w:rsidRDefault="00140D76" w:rsidP="00140D76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Group members especially developers </w:t>
      </w:r>
    </w:p>
    <w:p w:rsidR="00140D76" w:rsidRDefault="00140D76" w:rsidP="00140D76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owners in the particular municipality</w:t>
      </w:r>
    </w:p>
    <w:p w:rsidR="00140D76" w:rsidRDefault="00AC26DB" w:rsidP="00140D76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Big taxpayers</w:t>
      </w:r>
    </w:p>
    <w:p w:rsidR="00FD6260" w:rsidRDefault="00AC26DB" w:rsidP="00140D76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Representative of the ALICE demographic perhaps someone from the designated employer or municipality.</w:t>
      </w:r>
    </w:p>
    <w:p w:rsidR="00FD6260" w:rsidRDefault="00FD6260" w:rsidP="00FD626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prioritize</w:t>
      </w:r>
    </w:p>
    <w:p w:rsidR="00FD6260" w:rsidRDefault="00FD6260" w:rsidP="00FD6260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GIS Map will indicate where</w:t>
      </w:r>
    </w:p>
    <w:p w:rsidR="00FD6260" w:rsidRDefault="00FD6260" w:rsidP="00FD6260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Census</w:t>
      </w:r>
    </w:p>
    <w:p w:rsidR="00FD6260" w:rsidRDefault="00FD6260" w:rsidP="00FD626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Timeline</w:t>
      </w:r>
    </w:p>
    <w:p w:rsidR="00AC26DB" w:rsidRPr="00A6310E" w:rsidRDefault="00FD6260" w:rsidP="00FD6260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Maybe meet with developers first and share what we found.</w:t>
      </w:r>
      <w:r w:rsidR="00AC26DB">
        <w:rPr>
          <w:sz w:val="24"/>
          <w:szCs w:val="24"/>
        </w:rPr>
        <w:t xml:space="preserve"> </w:t>
      </w:r>
    </w:p>
    <w:p w:rsidR="00A6310E" w:rsidRDefault="004821A6" w:rsidP="004821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10E">
        <w:rPr>
          <w:sz w:val="24"/>
          <w:szCs w:val="24"/>
        </w:rPr>
        <w:t>Create agenda for community conversation of developers advocating for the target population.</w:t>
      </w:r>
    </w:p>
    <w:p w:rsidR="00FD6260" w:rsidRDefault="00FD6260" w:rsidP="00FD626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Educate the developers on the issue.</w:t>
      </w:r>
    </w:p>
    <w:p w:rsidR="00FD6260" w:rsidRDefault="00FD6260" w:rsidP="00FD626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experience with affordable housing projects?</w:t>
      </w:r>
    </w:p>
    <w:p w:rsidR="00FD6260" w:rsidRDefault="00FD6260" w:rsidP="00FD626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barriers to doing affordable housing?</w:t>
      </w:r>
    </w:p>
    <w:p w:rsidR="00FD6260" w:rsidRDefault="00FD6260" w:rsidP="00FD626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can we do to remove the barriers?</w:t>
      </w:r>
    </w:p>
    <w:p w:rsidR="00FD6260" w:rsidRPr="00FD6260" w:rsidRDefault="00FD6260" w:rsidP="00FD626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Ideation – What might we do?</w:t>
      </w:r>
    </w:p>
    <w:p w:rsidR="004821A6" w:rsidRDefault="004821A6" w:rsidP="004821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10E">
        <w:rPr>
          <w:sz w:val="24"/>
          <w:szCs w:val="24"/>
        </w:rPr>
        <w:t>Next Steps</w:t>
      </w:r>
    </w:p>
    <w:p w:rsidR="006A0E16" w:rsidRDefault="006A0E16" w:rsidP="006A0E1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will map out LIHTC process</w:t>
      </w:r>
    </w:p>
    <w:p w:rsidR="006A0E16" w:rsidRDefault="006A0E16" w:rsidP="006A0E1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 will gather LIHTC projects due to expire in the next ten years.</w:t>
      </w:r>
    </w:p>
    <w:p w:rsidR="006A0E16" w:rsidRDefault="006A0E16" w:rsidP="006A0E1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mission based developers are there?</w:t>
      </w:r>
    </w:p>
    <w:p w:rsidR="006A0E16" w:rsidRPr="006A0E16" w:rsidRDefault="006A0E16" w:rsidP="006A0E1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 network of landlords, organizations and developers to communicate about available programs, etc. (Private/Non-Profit Partnerships and Lakeshore Housing Alliance)</w:t>
      </w:r>
    </w:p>
    <w:p w:rsidR="006A0E16" w:rsidRDefault="006A0E16" w:rsidP="004821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6A0E16" w:rsidRPr="006A0E16" w:rsidRDefault="006A0E16" w:rsidP="006A0E1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A0E16">
        <w:rPr>
          <w:sz w:val="24"/>
          <w:szCs w:val="24"/>
        </w:rPr>
        <w:t>Wait until map is complete.</w:t>
      </w:r>
    </w:p>
    <w:p w:rsidR="006A0E16" w:rsidRPr="006A0E16" w:rsidRDefault="006A0E16" w:rsidP="006A0E16">
      <w:pPr>
        <w:spacing w:after="0" w:line="240" w:lineRule="auto"/>
        <w:rPr>
          <w:sz w:val="24"/>
          <w:szCs w:val="24"/>
        </w:rPr>
      </w:pPr>
    </w:p>
    <w:p w:rsidR="00B07CC9" w:rsidRPr="00783CB3" w:rsidRDefault="00B07CC9" w:rsidP="00F63BFA">
      <w:pPr>
        <w:spacing w:after="0" w:line="240" w:lineRule="auto"/>
        <w:rPr>
          <w:b/>
          <w:sz w:val="24"/>
          <w:szCs w:val="24"/>
        </w:rPr>
      </w:pPr>
    </w:p>
    <w:p w:rsidR="00684246" w:rsidRPr="00EE5A4C" w:rsidRDefault="00783CB3" w:rsidP="00C8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84246" w:rsidRPr="00EE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AD3"/>
    <w:multiLevelType w:val="hybridMultilevel"/>
    <w:tmpl w:val="C46A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46C"/>
    <w:multiLevelType w:val="hybridMultilevel"/>
    <w:tmpl w:val="4D8C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73C5A"/>
    <w:multiLevelType w:val="hybridMultilevel"/>
    <w:tmpl w:val="FB0CA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7887"/>
    <w:multiLevelType w:val="hybridMultilevel"/>
    <w:tmpl w:val="2CA66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163318"/>
    <w:multiLevelType w:val="hybridMultilevel"/>
    <w:tmpl w:val="DE248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580694"/>
    <w:multiLevelType w:val="hybridMultilevel"/>
    <w:tmpl w:val="0212D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B6E48"/>
    <w:multiLevelType w:val="hybridMultilevel"/>
    <w:tmpl w:val="34529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44366A"/>
    <w:multiLevelType w:val="hybridMultilevel"/>
    <w:tmpl w:val="85AEC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732833"/>
    <w:multiLevelType w:val="hybridMultilevel"/>
    <w:tmpl w:val="BD7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005F6"/>
    <w:multiLevelType w:val="hybridMultilevel"/>
    <w:tmpl w:val="C09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3435F"/>
    <w:multiLevelType w:val="hybridMultilevel"/>
    <w:tmpl w:val="86D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B2972"/>
    <w:multiLevelType w:val="hybridMultilevel"/>
    <w:tmpl w:val="7C843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FB7D50"/>
    <w:multiLevelType w:val="hybridMultilevel"/>
    <w:tmpl w:val="848EB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D63FFE"/>
    <w:multiLevelType w:val="hybridMultilevel"/>
    <w:tmpl w:val="737CF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B671C"/>
    <w:multiLevelType w:val="hybridMultilevel"/>
    <w:tmpl w:val="B5D65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C6D9A"/>
    <w:multiLevelType w:val="hybridMultilevel"/>
    <w:tmpl w:val="EEB8B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6863F5"/>
    <w:multiLevelType w:val="hybridMultilevel"/>
    <w:tmpl w:val="02782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AF"/>
    <w:rsid w:val="00083563"/>
    <w:rsid w:val="001216B5"/>
    <w:rsid w:val="00140D76"/>
    <w:rsid w:val="001D0C03"/>
    <w:rsid w:val="00426A33"/>
    <w:rsid w:val="004821A6"/>
    <w:rsid w:val="004A2846"/>
    <w:rsid w:val="00552F8C"/>
    <w:rsid w:val="00684246"/>
    <w:rsid w:val="006A0E16"/>
    <w:rsid w:val="00720D8A"/>
    <w:rsid w:val="00783CB3"/>
    <w:rsid w:val="00886011"/>
    <w:rsid w:val="00967154"/>
    <w:rsid w:val="009B6D1A"/>
    <w:rsid w:val="00A205DE"/>
    <w:rsid w:val="00A6310E"/>
    <w:rsid w:val="00AC26DB"/>
    <w:rsid w:val="00AE12AF"/>
    <w:rsid w:val="00B07CC9"/>
    <w:rsid w:val="00B27D0B"/>
    <w:rsid w:val="00B54351"/>
    <w:rsid w:val="00C46E32"/>
    <w:rsid w:val="00C82C8A"/>
    <w:rsid w:val="00D2115F"/>
    <w:rsid w:val="00DF12A7"/>
    <w:rsid w:val="00E5546B"/>
    <w:rsid w:val="00EE5A4C"/>
    <w:rsid w:val="00F63BFA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FA95-3108-46E4-983F-468B473D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4</cp:revision>
  <cp:lastPrinted>2015-08-10T18:54:00Z</cp:lastPrinted>
  <dcterms:created xsi:type="dcterms:W3CDTF">2015-08-12T15:00:00Z</dcterms:created>
  <dcterms:modified xsi:type="dcterms:W3CDTF">2015-08-12T18:37:00Z</dcterms:modified>
</cp:coreProperties>
</file>